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1A3C" w:rsidRPr="00885761" w:rsidRDefault="00EE1A3C" w:rsidP="00EE1A3C">
      <w:pPr>
        <w:pStyle w:val="Textoindependiente"/>
        <w:jc w:val="center"/>
        <w:rPr>
          <w:rFonts w:ascii="Verdana" w:hAnsi="Verdana"/>
          <w:b/>
          <w:sz w:val="20"/>
          <w:szCs w:val="20"/>
        </w:rPr>
      </w:pPr>
      <w:r w:rsidRPr="00885761">
        <w:rPr>
          <w:rFonts w:ascii="Verdana" w:hAnsi="Verdana"/>
          <w:b/>
          <w:sz w:val="20"/>
          <w:szCs w:val="20"/>
        </w:rPr>
        <w:t>ANEXO III</w:t>
      </w:r>
    </w:p>
    <w:p w:rsidR="00EE1A3C" w:rsidRPr="00885761" w:rsidRDefault="00EE1A3C" w:rsidP="00EE1A3C">
      <w:pPr>
        <w:pStyle w:val="Textoindependiente"/>
        <w:ind w:left="-284"/>
        <w:jc w:val="center"/>
        <w:rPr>
          <w:rFonts w:ascii="Verdana" w:hAnsi="Verdana"/>
          <w:b/>
          <w:sz w:val="20"/>
          <w:szCs w:val="20"/>
        </w:rPr>
      </w:pPr>
      <w:r w:rsidRPr="00885761">
        <w:rPr>
          <w:rFonts w:ascii="Verdana" w:hAnsi="Verdana"/>
          <w:b/>
          <w:sz w:val="20"/>
          <w:szCs w:val="20"/>
        </w:rPr>
        <w:t xml:space="preserve">JUSTIFICACIÓN </w:t>
      </w:r>
    </w:p>
    <w:p w:rsidR="00EE1A3C" w:rsidRPr="00885761" w:rsidRDefault="00EE1A3C" w:rsidP="00EE1A3C">
      <w:pPr>
        <w:pStyle w:val="Textoindependiente"/>
        <w:spacing w:line="360" w:lineRule="auto"/>
        <w:ind w:left="-720" w:right="-756"/>
        <w:jc w:val="both"/>
        <w:rPr>
          <w:rFonts w:ascii="Verdana" w:hAnsi="Verdana"/>
          <w:sz w:val="20"/>
          <w:szCs w:val="20"/>
        </w:rPr>
      </w:pPr>
      <w:r w:rsidRPr="00885761">
        <w:rPr>
          <w:rFonts w:ascii="Verdana" w:hAnsi="Verdana"/>
          <w:sz w:val="20"/>
          <w:szCs w:val="20"/>
        </w:rPr>
        <w:t>D./Dª..............................................................................., con NIF, ..............................en nombre propio o como representante legal ……………</w:t>
      </w:r>
      <w:proofErr w:type="gramStart"/>
      <w:r w:rsidRPr="00885761">
        <w:rPr>
          <w:rFonts w:ascii="Verdana" w:hAnsi="Verdana"/>
          <w:sz w:val="20"/>
          <w:szCs w:val="20"/>
        </w:rPr>
        <w:t>…….</w:t>
      </w:r>
      <w:proofErr w:type="gramEnd"/>
      <w:r w:rsidRPr="00885761">
        <w:rPr>
          <w:rFonts w:ascii="Verdana" w:hAnsi="Verdana"/>
          <w:sz w:val="20"/>
          <w:szCs w:val="20"/>
        </w:rPr>
        <w:t>con NIF………………………………………</w:t>
      </w:r>
    </w:p>
    <w:p w:rsidR="00EE1A3C" w:rsidRPr="00885761" w:rsidRDefault="00EE1A3C" w:rsidP="00EE1A3C">
      <w:pPr>
        <w:pStyle w:val="Textoindependiente"/>
        <w:spacing w:line="360" w:lineRule="auto"/>
        <w:ind w:left="-720" w:right="-756"/>
        <w:jc w:val="both"/>
        <w:rPr>
          <w:rFonts w:ascii="Verdana" w:hAnsi="Verdana"/>
          <w:b/>
          <w:sz w:val="18"/>
          <w:szCs w:val="18"/>
        </w:rPr>
      </w:pPr>
      <w:r w:rsidRPr="00885761">
        <w:rPr>
          <w:rFonts w:ascii="Verdana" w:hAnsi="Verdana"/>
          <w:b/>
          <w:sz w:val="18"/>
          <w:szCs w:val="18"/>
        </w:rPr>
        <w:t>HACE CONSTAR:</w:t>
      </w:r>
    </w:p>
    <w:p w:rsidR="00EE1A3C" w:rsidRPr="00917DDE" w:rsidRDefault="00EE1A3C" w:rsidP="00EE1A3C">
      <w:pPr>
        <w:pStyle w:val="Textoindependiente"/>
        <w:spacing w:line="360" w:lineRule="auto"/>
        <w:ind w:left="-720" w:right="-756"/>
        <w:jc w:val="both"/>
        <w:rPr>
          <w:rFonts w:ascii="Verdana" w:hAnsi="Verdana" w:cs="Arial"/>
          <w:b/>
          <w:sz w:val="18"/>
          <w:szCs w:val="18"/>
        </w:rPr>
      </w:pPr>
      <w:r w:rsidRPr="00885761">
        <w:rPr>
          <w:rFonts w:ascii="Verdana" w:hAnsi="Verdana" w:cs="Arial"/>
          <w:sz w:val="18"/>
          <w:szCs w:val="18"/>
        </w:rPr>
        <w:t xml:space="preserve">A efectos de dar cumplimiento a lo dispuesto en el artículo 31 de la Ley de Cantabria 10/2006, de 17 de julio, de Subvenciones de Cantabria que el importe, procedencia y aplicación de los fondos que se relacionan a continuación corresponden a gastos referidos el proyecto de actividades ………………………………............................ subvencionado con ………………………. € en base a la </w:t>
      </w:r>
      <w:r w:rsidR="0013489E">
        <w:rPr>
          <w:rFonts w:ascii="Verdana" w:hAnsi="Verdana" w:cs="Arial"/>
          <w:sz w:val="18"/>
          <w:szCs w:val="18"/>
        </w:rPr>
        <w:t xml:space="preserve">correspondiente </w:t>
      </w:r>
      <w:r w:rsidRPr="00885761">
        <w:rPr>
          <w:rFonts w:ascii="Verdana" w:hAnsi="Verdana" w:cs="Arial"/>
          <w:sz w:val="18"/>
          <w:szCs w:val="18"/>
        </w:rPr>
        <w:t xml:space="preserve">resolución </w:t>
      </w:r>
      <w:r w:rsidR="0013489E">
        <w:rPr>
          <w:rFonts w:ascii="Verdana" w:hAnsi="Verdana" w:cs="Arial"/>
          <w:sz w:val="18"/>
          <w:szCs w:val="18"/>
        </w:rPr>
        <w:t>de convocatoria y</w:t>
      </w:r>
      <w:r w:rsidRPr="00885761">
        <w:rPr>
          <w:rFonts w:ascii="Verdana" w:hAnsi="Verdana" w:cs="Arial"/>
          <w:sz w:val="18"/>
          <w:szCs w:val="18"/>
        </w:rPr>
        <w:t xml:space="preserve"> de acuerdo </w:t>
      </w:r>
      <w:proofErr w:type="gramStart"/>
      <w:r w:rsidRPr="00885761">
        <w:rPr>
          <w:rFonts w:ascii="Verdana" w:hAnsi="Verdana" w:cs="Arial"/>
          <w:sz w:val="18"/>
          <w:szCs w:val="18"/>
        </w:rPr>
        <w:t>con  la</w:t>
      </w:r>
      <w:proofErr w:type="gramEnd"/>
      <w:r w:rsidRPr="00885761">
        <w:rPr>
          <w:rFonts w:ascii="Verdana" w:hAnsi="Verdana" w:cs="Arial"/>
          <w:sz w:val="18"/>
          <w:szCs w:val="18"/>
        </w:rPr>
        <w:t xml:space="preserve"> </w:t>
      </w:r>
      <w:r w:rsidRPr="008818D4">
        <w:rPr>
          <w:rFonts w:ascii="Verdana" w:hAnsi="Verdana" w:cs="Arial"/>
          <w:sz w:val="18"/>
          <w:szCs w:val="18"/>
          <w:lang w:eastAsia="es-ES"/>
        </w:rPr>
        <w:t xml:space="preserve">Orden UIC/21/2021, de 28 de abril, por la que se establecen las bases reguladoras para la concesión de subvenciones en régimen de concurrencia </w:t>
      </w:r>
      <w:r w:rsidRPr="00917DDE">
        <w:rPr>
          <w:rFonts w:ascii="Verdana" w:hAnsi="Verdana" w:cs="Arial"/>
          <w:sz w:val="18"/>
          <w:szCs w:val="18"/>
          <w:lang w:eastAsia="es-ES"/>
        </w:rPr>
        <w:t>competitiva para la realización de actividades y proyectos culturales</w:t>
      </w:r>
      <w:r w:rsidR="0013489E">
        <w:rPr>
          <w:rFonts w:ascii="Verdana" w:hAnsi="Verdana" w:cs="Arial"/>
          <w:sz w:val="18"/>
          <w:szCs w:val="18"/>
        </w:rPr>
        <w:t>.</w:t>
      </w:r>
      <w:bookmarkStart w:id="0" w:name="_GoBack"/>
      <w:bookmarkEnd w:id="0"/>
    </w:p>
    <w:tbl>
      <w:tblPr>
        <w:tblW w:w="9941" w:type="dxa"/>
        <w:tblInd w:w="-657" w:type="dxa"/>
        <w:tblLayout w:type="fixed"/>
        <w:tblCellMar>
          <w:left w:w="70" w:type="dxa"/>
          <w:right w:w="70" w:type="dxa"/>
        </w:tblCellMar>
        <w:tblLook w:val="0000" w:firstRow="0" w:lastRow="0" w:firstColumn="0" w:lastColumn="0" w:noHBand="0" w:noVBand="0"/>
      </w:tblPr>
      <w:tblGrid>
        <w:gridCol w:w="1276"/>
        <w:gridCol w:w="1769"/>
        <w:gridCol w:w="916"/>
        <w:gridCol w:w="854"/>
        <w:gridCol w:w="854"/>
        <w:gridCol w:w="1880"/>
        <w:gridCol w:w="854"/>
        <w:gridCol w:w="1538"/>
      </w:tblGrid>
      <w:tr w:rsidR="00EE1A3C" w:rsidRPr="00917DDE" w:rsidTr="007F3FB7">
        <w:trPr>
          <w:cantSplit/>
          <w:trHeight w:val="1624"/>
        </w:trPr>
        <w:tc>
          <w:tcPr>
            <w:tcW w:w="1276" w:type="dxa"/>
            <w:tcBorders>
              <w:top w:val="double" w:sz="1" w:space="0" w:color="000000"/>
              <w:left w:val="double" w:sz="1" w:space="0" w:color="000000"/>
              <w:bottom w:val="double" w:sz="1" w:space="0" w:color="000000"/>
            </w:tcBorders>
            <w:vAlign w:val="center"/>
          </w:tcPr>
          <w:p w:rsidR="00EE1A3C" w:rsidRPr="00917DDE" w:rsidRDefault="00EE1A3C" w:rsidP="002A68BB">
            <w:pPr>
              <w:pStyle w:val="Textoindependiente"/>
              <w:snapToGrid w:val="0"/>
              <w:spacing w:after="0"/>
              <w:jc w:val="center"/>
              <w:rPr>
                <w:rFonts w:ascii="Arial" w:hAnsi="Arial" w:cs="Arial"/>
                <w:b/>
                <w:sz w:val="12"/>
                <w:szCs w:val="12"/>
              </w:rPr>
            </w:pPr>
            <w:r w:rsidRPr="00917DDE">
              <w:rPr>
                <w:rFonts w:ascii="Arial" w:hAnsi="Arial" w:cs="Arial"/>
                <w:b/>
                <w:sz w:val="12"/>
                <w:szCs w:val="12"/>
              </w:rPr>
              <w:t xml:space="preserve">Procedencia de los Fondos empleados, indicando si son propios, de la </w:t>
            </w:r>
            <w:r w:rsidR="002A68BB" w:rsidRPr="00917DDE">
              <w:rPr>
                <w:rFonts w:ascii="Arial" w:hAnsi="Arial" w:cs="Arial"/>
                <w:b/>
                <w:sz w:val="12"/>
                <w:szCs w:val="12"/>
              </w:rPr>
              <w:t>Consejería de Cultura, Turismo y Deporte,</w:t>
            </w:r>
            <w:r w:rsidRPr="00917DDE">
              <w:rPr>
                <w:rFonts w:ascii="Arial" w:hAnsi="Arial" w:cs="Arial"/>
                <w:b/>
                <w:sz w:val="12"/>
                <w:szCs w:val="12"/>
              </w:rPr>
              <w:t xml:space="preserve"> imputable a otra subvención u otros ingresos </w:t>
            </w:r>
            <w:r w:rsidR="00AD1DF7" w:rsidRPr="00917DDE">
              <w:rPr>
                <w:rFonts w:ascii="Arial" w:hAnsi="Arial" w:cs="Arial"/>
                <w:b/>
                <w:sz w:val="12"/>
                <w:szCs w:val="12"/>
              </w:rPr>
              <w:t xml:space="preserve">(1) </w:t>
            </w:r>
          </w:p>
        </w:tc>
        <w:tc>
          <w:tcPr>
            <w:tcW w:w="1769" w:type="dxa"/>
            <w:tcBorders>
              <w:top w:val="double" w:sz="1" w:space="0" w:color="000000"/>
              <w:left w:val="double" w:sz="1" w:space="0" w:color="000000"/>
              <w:bottom w:val="double" w:sz="1" w:space="0" w:color="000000"/>
            </w:tcBorders>
            <w:vAlign w:val="center"/>
          </w:tcPr>
          <w:p w:rsidR="00EE1A3C" w:rsidRPr="00917DDE" w:rsidRDefault="00EE1A3C" w:rsidP="007F3FB7">
            <w:pPr>
              <w:pStyle w:val="Textoindependiente"/>
              <w:snapToGrid w:val="0"/>
              <w:spacing w:after="0"/>
              <w:jc w:val="center"/>
              <w:rPr>
                <w:rFonts w:ascii="Arial" w:hAnsi="Arial" w:cs="Arial"/>
                <w:b/>
                <w:sz w:val="12"/>
                <w:szCs w:val="12"/>
              </w:rPr>
            </w:pPr>
            <w:r w:rsidRPr="00917DDE">
              <w:rPr>
                <w:rFonts w:ascii="Arial" w:hAnsi="Arial" w:cs="Arial"/>
                <w:b/>
                <w:sz w:val="12"/>
                <w:szCs w:val="12"/>
              </w:rPr>
              <w:t>Concepto del Gasto</w:t>
            </w:r>
            <w:r w:rsidR="00AD1DF7" w:rsidRPr="00917DDE">
              <w:rPr>
                <w:rFonts w:ascii="Arial" w:hAnsi="Arial" w:cs="Arial"/>
                <w:b/>
                <w:sz w:val="12"/>
                <w:szCs w:val="12"/>
              </w:rPr>
              <w:t xml:space="preserve"> (2</w:t>
            </w:r>
            <w:r w:rsidRPr="00917DDE">
              <w:rPr>
                <w:rFonts w:ascii="Arial" w:hAnsi="Arial" w:cs="Arial"/>
                <w:b/>
                <w:sz w:val="12"/>
                <w:szCs w:val="12"/>
              </w:rPr>
              <w:t>)</w:t>
            </w:r>
          </w:p>
        </w:tc>
        <w:tc>
          <w:tcPr>
            <w:tcW w:w="916" w:type="dxa"/>
            <w:tcBorders>
              <w:top w:val="double" w:sz="1" w:space="0" w:color="000000"/>
              <w:left w:val="double" w:sz="1" w:space="0" w:color="000000"/>
              <w:bottom w:val="double" w:sz="1" w:space="0" w:color="000000"/>
            </w:tcBorders>
            <w:vAlign w:val="center"/>
          </w:tcPr>
          <w:p w:rsidR="00EE1A3C" w:rsidRPr="00917DDE" w:rsidRDefault="00EE1A3C" w:rsidP="007F3FB7">
            <w:pPr>
              <w:pStyle w:val="Textoindependiente"/>
              <w:snapToGrid w:val="0"/>
              <w:spacing w:after="0"/>
              <w:ind w:left="-70" w:right="-11"/>
              <w:jc w:val="center"/>
              <w:rPr>
                <w:rFonts w:ascii="Arial" w:hAnsi="Arial" w:cs="Arial"/>
                <w:b/>
                <w:sz w:val="12"/>
                <w:szCs w:val="12"/>
              </w:rPr>
            </w:pPr>
            <w:r w:rsidRPr="00917DDE">
              <w:rPr>
                <w:rFonts w:ascii="Arial" w:hAnsi="Arial" w:cs="Arial"/>
                <w:b/>
                <w:sz w:val="12"/>
                <w:szCs w:val="12"/>
              </w:rPr>
              <w:t>Nº de factura/</w:t>
            </w:r>
          </w:p>
          <w:p w:rsidR="00EE1A3C" w:rsidRPr="00917DDE" w:rsidRDefault="00EE1A3C" w:rsidP="007F3FB7">
            <w:pPr>
              <w:pStyle w:val="Textoindependiente"/>
              <w:spacing w:after="0"/>
              <w:ind w:left="-70" w:right="-11"/>
              <w:jc w:val="center"/>
              <w:rPr>
                <w:rFonts w:ascii="Arial" w:hAnsi="Arial" w:cs="Arial"/>
                <w:b/>
                <w:sz w:val="12"/>
                <w:szCs w:val="12"/>
              </w:rPr>
            </w:pPr>
            <w:r w:rsidRPr="00917DDE">
              <w:rPr>
                <w:rFonts w:ascii="Arial" w:hAnsi="Arial" w:cs="Arial"/>
                <w:b/>
                <w:sz w:val="12"/>
                <w:szCs w:val="12"/>
              </w:rPr>
              <w:t>nómina</w:t>
            </w:r>
          </w:p>
        </w:tc>
        <w:tc>
          <w:tcPr>
            <w:tcW w:w="854" w:type="dxa"/>
            <w:tcBorders>
              <w:top w:val="double" w:sz="1" w:space="0" w:color="000000"/>
              <w:left w:val="double" w:sz="1" w:space="0" w:color="000000"/>
              <w:bottom w:val="double" w:sz="1" w:space="0" w:color="000000"/>
            </w:tcBorders>
            <w:vAlign w:val="center"/>
          </w:tcPr>
          <w:p w:rsidR="00EE1A3C" w:rsidRPr="00917DDE" w:rsidRDefault="00EE1A3C" w:rsidP="007F3FB7">
            <w:pPr>
              <w:pStyle w:val="Textoindependiente"/>
              <w:snapToGrid w:val="0"/>
              <w:spacing w:after="0"/>
              <w:jc w:val="center"/>
              <w:rPr>
                <w:rFonts w:ascii="Arial" w:hAnsi="Arial" w:cs="Arial"/>
                <w:b/>
                <w:sz w:val="12"/>
                <w:szCs w:val="12"/>
              </w:rPr>
            </w:pPr>
            <w:r w:rsidRPr="00917DDE">
              <w:rPr>
                <w:rFonts w:ascii="Arial" w:hAnsi="Arial" w:cs="Arial"/>
                <w:b/>
                <w:sz w:val="12"/>
                <w:szCs w:val="12"/>
              </w:rPr>
              <w:t>Fecha de factura</w:t>
            </w:r>
          </w:p>
          <w:p w:rsidR="00EE1A3C" w:rsidRPr="00917DDE" w:rsidRDefault="00EE1A3C" w:rsidP="007F3FB7">
            <w:pPr>
              <w:pStyle w:val="Textoindependiente"/>
              <w:spacing w:after="0"/>
              <w:jc w:val="center"/>
              <w:rPr>
                <w:rFonts w:ascii="Arial" w:hAnsi="Arial" w:cs="Arial"/>
                <w:b/>
                <w:sz w:val="12"/>
                <w:szCs w:val="12"/>
              </w:rPr>
            </w:pPr>
            <w:r w:rsidRPr="00917DDE">
              <w:rPr>
                <w:rFonts w:ascii="Arial" w:hAnsi="Arial" w:cs="Arial"/>
                <w:b/>
                <w:sz w:val="12"/>
                <w:szCs w:val="12"/>
              </w:rPr>
              <w:t>nómina</w:t>
            </w:r>
          </w:p>
        </w:tc>
        <w:tc>
          <w:tcPr>
            <w:tcW w:w="854" w:type="dxa"/>
            <w:tcBorders>
              <w:top w:val="double" w:sz="1" w:space="0" w:color="000000"/>
              <w:left w:val="double" w:sz="1" w:space="0" w:color="000000"/>
              <w:bottom w:val="double" w:sz="1" w:space="0" w:color="000000"/>
            </w:tcBorders>
            <w:vAlign w:val="center"/>
          </w:tcPr>
          <w:p w:rsidR="00EE1A3C" w:rsidRPr="00917DDE" w:rsidRDefault="00EE1A3C" w:rsidP="007F3FB7">
            <w:pPr>
              <w:pStyle w:val="Textoindependiente"/>
              <w:snapToGrid w:val="0"/>
              <w:spacing w:after="0"/>
              <w:jc w:val="center"/>
              <w:rPr>
                <w:rFonts w:ascii="Arial" w:hAnsi="Arial" w:cs="Arial"/>
                <w:b/>
                <w:sz w:val="12"/>
                <w:szCs w:val="12"/>
              </w:rPr>
            </w:pPr>
            <w:r w:rsidRPr="00917DDE">
              <w:rPr>
                <w:rFonts w:ascii="Arial" w:hAnsi="Arial" w:cs="Arial"/>
                <w:b/>
                <w:sz w:val="12"/>
                <w:szCs w:val="12"/>
              </w:rPr>
              <w:t>Fecha de pago factura/</w:t>
            </w:r>
          </w:p>
          <w:p w:rsidR="00EE1A3C" w:rsidRPr="00917DDE" w:rsidRDefault="00EE1A3C" w:rsidP="007F3FB7">
            <w:pPr>
              <w:pStyle w:val="Textoindependiente"/>
              <w:spacing w:after="0"/>
              <w:jc w:val="center"/>
              <w:rPr>
                <w:rFonts w:ascii="Arial" w:hAnsi="Arial" w:cs="Arial"/>
                <w:b/>
                <w:sz w:val="12"/>
                <w:szCs w:val="12"/>
              </w:rPr>
            </w:pPr>
            <w:r w:rsidRPr="00917DDE">
              <w:rPr>
                <w:rFonts w:ascii="Arial" w:hAnsi="Arial" w:cs="Arial"/>
                <w:b/>
                <w:sz w:val="12"/>
                <w:szCs w:val="12"/>
              </w:rPr>
              <w:t>nómina</w:t>
            </w:r>
          </w:p>
        </w:tc>
        <w:tc>
          <w:tcPr>
            <w:tcW w:w="1880" w:type="dxa"/>
            <w:tcBorders>
              <w:top w:val="double" w:sz="1" w:space="0" w:color="000000"/>
              <w:left w:val="double" w:sz="1" w:space="0" w:color="000000"/>
              <w:bottom w:val="double" w:sz="1" w:space="0" w:color="000000"/>
            </w:tcBorders>
            <w:vAlign w:val="center"/>
          </w:tcPr>
          <w:p w:rsidR="00EE1A3C" w:rsidRPr="00917DDE" w:rsidRDefault="00EE1A3C" w:rsidP="007F3FB7">
            <w:pPr>
              <w:pStyle w:val="Textoindependiente"/>
              <w:snapToGrid w:val="0"/>
              <w:spacing w:after="0"/>
              <w:jc w:val="center"/>
              <w:rPr>
                <w:rFonts w:ascii="Arial" w:hAnsi="Arial" w:cs="Arial"/>
                <w:b/>
                <w:sz w:val="12"/>
                <w:szCs w:val="12"/>
              </w:rPr>
            </w:pPr>
            <w:r w:rsidRPr="00917DDE">
              <w:rPr>
                <w:rFonts w:ascii="Arial" w:hAnsi="Arial" w:cs="Arial"/>
                <w:b/>
                <w:sz w:val="12"/>
                <w:szCs w:val="12"/>
              </w:rPr>
              <w:t>Nombre del proveedor y N.I.F.</w:t>
            </w:r>
          </w:p>
        </w:tc>
        <w:tc>
          <w:tcPr>
            <w:tcW w:w="854" w:type="dxa"/>
            <w:tcBorders>
              <w:top w:val="double" w:sz="1" w:space="0" w:color="000000"/>
              <w:left w:val="double" w:sz="1" w:space="0" w:color="000000"/>
              <w:bottom w:val="double" w:sz="1" w:space="0" w:color="000000"/>
            </w:tcBorders>
            <w:vAlign w:val="center"/>
          </w:tcPr>
          <w:p w:rsidR="00EE1A3C" w:rsidRPr="00917DDE" w:rsidRDefault="00EE1A3C" w:rsidP="007F3FB7">
            <w:pPr>
              <w:pStyle w:val="Textoindependiente"/>
              <w:snapToGrid w:val="0"/>
              <w:spacing w:after="0"/>
              <w:jc w:val="center"/>
              <w:rPr>
                <w:rFonts w:ascii="Arial" w:hAnsi="Arial" w:cs="Arial"/>
                <w:b/>
                <w:sz w:val="12"/>
                <w:szCs w:val="12"/>
              </w:rPr>
            </w:pPr>
            <w:r w:rsidRPr="00917DDE">
              <w:rPr>
                <w:rFonts w:ascii="Arial" w:hAnsi="Arial" w:cs="Arial"/>
                <w:b/>
                <w:sz w:val="12"/>
                <w:szCs w:val="12"/>
              </w:rPr>
              <w:t>Importe bruto imputado al PROYECTO</w:t>
            </w:r>
            <w:r w:rsidR="00AD1DF7" w:rsidRPr="00917DDE">
              <w:rPr>
                <w:rFonts w:ascii="Arial" w:hAnsi="Arial" w:cs="Arial"/>
                <w:b/>
                <w:sz w:val="12"/>
                <w:szCs w:val="12"/>
              </w:rPr>
              <w:t>(3)</w:t>
            </w:r>
            <w:r w:rsidRPr="00917DDE">
              <w:rPr>
                <w:rFonts w:ascii="Arial" w:hAnsi="Arial" w:cs="Arial"/>
                <w:b/>
                <w:sz w:val="12"/>
                <w:szCs w:val="12"/>
              </w:rPr>
              <w:t xml:space="preserve"> </w:t>
            </w:r>
          </w:p>
        </w:tc>
        <w:tc>
          <w:tcPr>
            <w:tcW w:w="1538" w:type="dxa"/>
            <w:tcBorders>
              <w:top w:val="double" w:sz="1" w:space="0" w:color="000000"/>
              <w:left w:val="double" w:sz="1" w:space="0" w:color="000000"/>
              <w:bottom w:val="double" w:sz="1" w:space="0" w:color="000000"/>
              <w:right w:val="double" w:sz="1" w:space="0" w:color="000000"/>
            </w:tcBorders>
            <w:vAlign w:val="center"/>
          </w:tcPr>
          <w:p w:rsidR="00EE1A3C" w:rsidRPr="00917DDE" w:rsidRDefault="00EE1A3C" w:rsidP="007F3FB7">
            <w:pPr>
              <w:pStyle w:val="Textoindependiente"/>
              <w:snapToGrid w:val="0"/>
              <w:spacing w:after="0"/>
              <w:jc w:val="center"/>
              <w:rPr>
                <w:rFonts w:ascii="Arial" w:hAnsi="Arial" w:cs="Arial"/>
                <w:b/>
                <w:sz w:val="12"/>
                <w:szCs w:val="12"/>
              </w:rPr>
            </w:pPr>
            <w:r w:rsidRPr="00917DDE">
              <w:rPr>
                <w:rFonts w:ascii="Arial" w:hAnsi="Arial" w:cs="Arial"/>
                <w:b/>
                <w:sz w:val="12"/>
                <w:szCs w:val="12"/>
              </w:rPr>
              <w:t xml:space="preserve">Importe imputado a la subvención </w:t>
            </w:r>
            <w:r w:rsidR="00AD1DF7" w:rsidRPr="00917DDE">
              <w:rPr>
                <w:rFonts w:ascii="Arial" w:hAnsi="Arial" w:cs="Arial"/>
                <w:b/>
                <w:sz w:val="12"/>
                <w:szCs w:val="12"/>
              </w:rPr>
              <w:t>(4)</w:t>
            </w:r>
          </w:p>
        </w:tc>
      </w:tr>
      <w:tr w:rsidR="00EE1A3C" w:rsidRPr="00917DDE" w:rsidTr="007F3FB7">
        <w:trPr>
          <w:cantSplit/>
          <w:trHeight w:val="251"/>
        </w:trPr>
        <w:tc>
          <w:tcPr>
            <w:tcW w:w="1276" w:type="dxa"/>
            <w:tcBorders>
              <w:top w:val="double" w:sz="1"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b/>
                <w:sz w:val="14"/>
                <w:szCs w:val="14"/>
                <w:u w:val="single"/>
                <w:lang w:val="es-ES_tradnl"/>
              </w:rPr>
            </w:pPr>
          </w:p>
        </w:tc>
        <w:tc>
          <w:tcPr>
            <w:tcW w:w="1769" w:type="dxa"/>
            <w:tcBorders>
              <w:top w:val="double" w:sz="1"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916" w:type="dxa"/>
            <w:tcBorders>
              <w:left w:val="double" w:sz="1" w:space="0" w:color="000000"/>
              <w:bottom w:val="single" w:sz="4" w:space="0" w:color="000000"/>
            </w:tcBorders>
            <w:vAlign w:val="center"/>
          </w:tcPr>
          <w:p w:rsidR="00EE1A3C" w:rsidRPr="00917DDE" w:rsidRDefault="00EE1A3C" w:rsidP="007F3FB7">
            <w:pPr>
              <w:pStyle w:val="Textoindependiente"/>
              <w:snapToGrid w:val="0"/>
              <w:spacing w:after="0"/>
              <w:ind w:left="-70" w:right="-11"/>
              <w:jc w:val="center"/>
              <w:rPr>
                <w:rFonts w:ascii="Arial" w:hAnsi="Arial" w:cs="Arial"/>
                <w:sz w:val="14"/>
                <w:szCs w:val="14"/>
              </w:rPr>
            </w:pPr>
          </w:p>
        </w:tc>
        <w:tc>
          <w:tcPr>
            <w:tcW w:w="854" w:type="dxa"/>
            <w:tcBorders>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double" w:sz="1"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880" w:type="dxa"/>
            <w:tcBorders>
              <w:top w:val="double" w:sz="1"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double" w:sz="1"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538" w:type="dxa"/>
            <w:tcBorders>
              <w:top w:val="double" w:sz="1" w:space="0" w:color="000000"/>
              <w:left w:val="double" w:sz="1" w:space="0" w:color="000000"/>
              <w:bottom w:val="single" w:sz="4" w:space="0" w:color="000000"/>
              <w:right w:val="double" w:sz="1"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r>
      <w:tr w:rsidR="00EE1A3C" w:rsidRPr="00917DDE" w:rsidTr="007F3FB7">
        <w:trPr>
          <w:cantSplit/>
          <w:trHeight w:val="251"/>
        </w:trPr>
        <w:tc>
          <w:tcPr>
            <w:tcW w:w="127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lang w:val="es-ES_tradnl"/>
              </w:rPr>
            </w:pPr>
          </w:p>
        </w:tc>
        <w:tc>
          <w:tcPr>
            <w:tcW w:w="1769"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91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ind w:left="-70" w:right="-11"/>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880"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r>
      <w:tr w:rsidR="00EE1A3C" w:rsidRPr="00917DDE" w:rsidTr="007F3FB7">
        <w:trPr>
          <w:cantSplit/>
          <w:trHeight w:val="251"/>
        </w:trPr>
        <w:tc>
          <w:tcPr>
            <w:tcW w:w="127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lang w:val="es-ES_tradnl"/>
              </w:rPr>
            </w:pPr>
          </w:p>
        </w:tc>
        <w:tc>
          <w:tcPr>
            <w:tcW w:w="1769"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91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ind w:left="-70" w:right="-11"/>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880"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r>
      <w:tr w:rsidR="00EE1A3C" w:rsidRPr="00917DDE" w:rsidTr="007F3FB7">
        <w:trPr>
          <w:cantSplit/>
          <w:trHeight w:val="251"/>
        </w:trPr>
        <w:tc>
          <w:tcPr>
            <w:tcW w:w="127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lang w:val="es-ES_tradnl"/>
              </w:rPr>
            </w:pPr>
          </w:p>
        </w:tc>
        <w:tc>
          <w:tcPr>
            <w:tcW w:w="1769"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91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ind w:left="-70" w:right="-11"/>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880"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r>
      <w:tr w:rsidR="00EE1A3C" w:rsidRPr="00917DDE" w:rsidTr="007F3FB7">
        <w:trPr>
          <w:cantSplit/>
          <w:trHeight w:val="251"/>
        </w:trPr>
        <w:tc>
          <w:tcPr>
            <w:tcW w:w="127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lang w:val="es-ES_tradnl"/>
              </w:rPr>
            </w:pPr>
          </w:p>
        </w:tc>
        <w:tc>
          <w:tcPr>
            <w:tcW w:w="1769"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91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ind w:left="-70" w:right="-11"/>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880"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r>
      <w:tr w:rsidR="00EE1A3C" w:rsidRPr="00917DDE" w:rsidTr="007F3FB7">
        <w:trPr>
          <w:cantSplit/>
          <w:trHeight w:val="251"/>
        </w:trPr>
        <w:tc>
          <w:tcPr>
            <w:tcW w:w="127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lang w:val="es-ES_tradnl"/>
              </w:rPr>
            </w:pPr>
          </w:p>
        </w:tc>
        <w:tc>
          <w:tcPr>
            <w:tcW w:w="1769"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91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ind w:left="-70" w:right="-11"/>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880"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r>
      <w:tr w:rsidR="00EE1A3C" w:rsidRPr="00917DDE" w:rsidTr="007F3FB7">
        <w:trPr>
          <w:cantSplit/>
          <w:trHeight w:val="251"/>
        </w:trPr>
        <w:tc>
          <w:tcPr>
            <w:tcW w:w="127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lang w:val="es-ES_tradnl"/>
              </w:rPr>
            </w:pPr>
          </w:p>
        </w:tc>
        <w:tc>
          <w:tcPr>
            <w:tcW w:w="1769"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916"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ind w:left="-70" w:right="-11"/>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880"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EE1A3C" w:rsidRPr="00917DDE" w:rsidRDefault="00EE1A3C" w:rsidP="007F3FB7">
            <w:pPr>
              <w:pStyle w:val="Textoindependiente"/>
              <w:snapToGrid w:val="0"/>
              <w:spacing w:after="0"/>
              <w:jc w:val="center"/>
              <w:rPr>
                <w:rFonts w:ascii="Arial" w:hAnsi="Arial" w:cs="Arial"/>
                <w:sz w:val="14"/>
                <w:szCs w:val="14"/>
              </w:rPr>
            </w:pPr>
          </w:p>
        </w:tc>
      </w:tr>
      <w:tr w:rsidR="00EE1A3C" w:rsidRPr="00917DDE" w:rsidTr="007F3FB7">
        <w:trPr>
          <w:cantSplit/>
          <w:trHeight w:val="251"/>
        </w:trPr>
        <w:tc>
          <w:tcPr>
            <w:tcW w:w="7549" w:type="dxa"/>
            <w:gridSpan w:val="6"/>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Arial" w:hAnsi="Arial" w:cs="Arial"/>
                <w:b/>
                <w:sz w:val="16"/>
                <w:szCs w:val="16"/>
              </w:rPr>
            </w:pPr>
            <w:r w:rsidRPr="00917DDE">
              <w:rPr>
                <w:rFonts w:ascii="Arial" w:hAnsi="Arial" w:cs="Arial"/>
                <w:b/>
                <w:sz w:val="16"/>
                <w:szCs w:val="16"/>
              </w:rPr>
              <w:t>TOTAL</w:t>
            </w:r>
          </w:p>
        </w:tc>
        <w:tc>
          <w:tcPr>
            <w:tcW w:w="854" w:type="dxa"/>
            <w:tcBorders>
              <w:top w:val="single" w:sz="4" w:space="0" w:color="000000"/>
              <w:left w:val="double" w:sz="1" w:space="0" w:color="000000"/>
              <w:bottom w:val="single" w:sz="4" w:space="0" w:color="000000"/>
            </w:tcBorders>
            <w:vAlign w:val="center"/>
          </w:tcPr>
          <w:p w:rsidR="00EE1A3C" w:rsidRPr="00917DDE" w:rsidRDefault="00EE1A3C" w:rsidP="007F3FB7">
            <w:pPr>
              <w:pStyle w:val="Textoindependiente"/>
              <w:snapToGrid w:val="0"/>
              <w:spacing w:after="0"/>
              <w:jc w:val="center"/>
              <w:rPr>
                <w:rFonts w:ascii="Verdana" w:hAnsi="Verdana"/>
                <w:b/>
                <w:sz w:val="16"/>
                <w:szCs w:val="16"/>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EE1A3C" w:rsidRPr="00917DDE" w:rsidRDefault="00EE1A3C" w:rsidP="007F3FB7">
            <w:pPr>
              <w:pStyle w:val="Textoindependiente"/>
              <w:snapToGrid w:val="0"/>
              <w:spacing w:after="0"/>
              <w:jc w:val="center"/>
              <w:rPr>
                <w:rFonts w:ascii="Verdana" w:hAnsi="Verdana"/>
                <w:b/>
                <w:sz w:val="16"/>
                <w:szCs w:val="16"/>
              </w:rPr>
            </w:pPr>
          </w:p>
        </w:tc>
      </w:tr>
    </w:tbl>
    <w:p w:rsidR="00AD1DF7" w:rsidRPr="00917DDE" w:rsidRDefault="00AD1DF7" w:rsidP="00EE1A3C">
      <w:pPr>
        <w:pStyle w:val="Textoindependiente"/>
        <w:ind w:left="-720" w:right="-754"/>
        <w:jc w:val="both"/>
        <w:rPr>
          <w:rFonts w:ascii="Verdana" w:hAnsi="Verdana" w:cs="Arial"/>
          <w:sz w:val="16"/>
          <w:szCs w:val="16"/>
        </w:rPr>
      </w:pPr>
    </w:p>
    <w:p w:rsidR="00AD1DF7" w:rsidRPr="00917DDE" w:rsidRDefault="00AD1DF7" w:rsidP="00AD1DF7">
      <w:pPr>
        <w:pStyle w:val="Textoindependiente"/>
        <w:numPr>
          <w:ilvl w:val="0"/>
          <w:numId w:val="1"/>
        </w:numPr>
        <w:ind w:right="-754"/>
        <w:jc w:val="both"/>
        <w:rPr>
          <w:rFonts w:ascii="Verdana" w:hAnsi="Verdana" w:cs="Arial"/>
          <w:sz w:val="16"/>
          <w:szCs w:val="16"/>
        </w:rPr>
      </w:pPr>
      <w:r w:rsidRPr="00917DDE">
        <w:rPr>
          <w:rFonts w:ascii="Verdana" w:hAnsi="Verdana" w:cs="Arial"/>
          <w:sz w:val="16"/>
          <w:szCs w:val="16"/>
        </w:rPr>
        <w:t xml:space="preserve">Se indicarán que son fondos del Gobierno de Cantabria cuando el gasto se impute a la subvención. El total de gastos que se imputan al Gobierno de Cantabria con cargo a esta subvención y que se imputan a la </w:t>
      </w:r>
      <w:proofErr w:type="gramStart"/>
      <w:r w:rsidR="00D70078" w:rsidRPr="00917DDE">
        <w:rPr>
          <w:rFonts w:ascii="Verdana" w:hAnsi="Verdana" w:cs="Arial"/>
          <w:sz w:val="16"/>
          <w:szCs w:val="16"/>
        </w:rPr>
        <w:t xml:space="preserve">misma </w:t>
      </w:r>
      <w:r w:rsidRPr="00917DDE">
        <w:rPr>
          <w:rFonts w:ascii="Verdana" w:hAnsi="Verdana" w:cs="Arial"/>
          <w:sz w:val="16"/>
          <w:szCs w:val="16"/>
        </w:rPr>
        <w:t xml:space="preserve"> será</w:t>
      </w:r>
      <w:proofErr w:type="gramEnd"/>
      <w:r w:rsidRPr="00917DDE">
        <w:rPr>
          <w:rFonts w:ascii="Verdana" w:hAnsi="Verdana" w:cs="Arial"/>
          <w:sz w:val="16"/>
          <w:szCs w:val="16"/>
        </w:rPr>
        <w:t xml:space="preserve"> igual al importe de la subvención concedida.</w:t>
      </w:r>
    </w:p>
    <w:p w:rsidR="00EE1A3C" w:rsidRPr="00917DDE" w:rsidRDefault="00EE1A3C" w:rsidP="00AD1DF7">
      <w:pPr>
        <w:pStyle w:val="Textoindependiente"/>
        <w:numPr>
          <w:ilvl w:val="0"/>
          <w:numId w:val="1"/>
        </w:numPr>
        <w:ind w:right="-754"/>
        <w:jc w:val="both"/>
        <w:rPr>
          <w:rFonts w:ascii="Verdana" w:hAnsi="Verdana" w:cs="Arial"/>
          <w:sz w:val="16"/>
          <w:szCs w:val="16"/>
        </w:rPr>
      </w:pPr>
      <w:r w:rsidRPr="00917DDE">
        <w:rPr>
          <w:rFonts w:ascii="Verdana" w:hAnsi="Verdana" w:cs="Arial"/>
          <w:sz w:val="16"/>
          <w:szCs w:val="16"/>
        </w:rPr>
        <w:t xml:space="preserve">Se recuerda que los gastos deben detallarse con precisión, no admitiéndose conceptos como “gastos diversos”, “otros </w:t>
      </w:r>
      <w:proofErr w:type="gramStart"/>
      <w:r w:rsidRPr="00917DDE">
        <w:rPr>
          <w:rFonts w:ascii="Verdana" w:hAnsi="Verdana" w:cs="Arial"/>
          <w:sz w:val="16"/>
          <w:szCs w:val="16"/>
        </w:rPr>
        <w:t>gastos”·</w:t>
      </w:r>
      <w:proofErr w:type="gramEnd"/>
      <w:r w:rsidRPr="00917DDE">
        <w:rPr>
          <w:rFonts w:ascii="Verdana" w:hAnsi="Verdana" w:cs="Arial"/>
          <w:sz w:val="16"/>
          <w:szCs w:val="16"/>
        </w:rPr>
        <w:t>, “gastos varios”, etc., tampoco se admitirán en el momento de la justificación, los gastos de tarjetas telefónicas, facturas o recibís de bares y restaurantes, taxis, etc., que no resulten imprescindibles para la realización de la actividad y que n</w:t>
      </w:r>
      <w:r w:rsidR="00D70078" w:rsidRPr="00917DDE">
        <w:rPr>
          <w:rFonts w:ascii="Verdana" w:hAnsi="Verdana" w:cs="Arial"/>
          <w:sz w:val="16"/>
          <w:szCs w:val="16"/>
        </w:rPr>
        <w:t xml:space="preserve">o sean debidamente justificados </w:t>
      </w:r>
      <w:r w:rsidRPr="00917DDE">
        <w:rPr>
          <w:rFonts w:ascii="Verdana" w:hAnsi="Verdana" w:cs="Arial"/>
          <w:sz w:val="16"/>
          <w:szCs w:val="16"/>
        </w:rPr>
        <w:t>, sólo se admitirán si son expresamente aceptados en la cantidad subvencionada.</w:t>
      </w:r>
    </w:p>
    <w:p w:rsidR="00AD1DF7" w:rsidRPr="00917DDE" w:rsidRDefault="00AD1DF7" w:rsidP="00AD1DF7">
      <w:pPr>
        <w:pStyle w:val="Textoindependiente"/>
        <w:numPr>
          <w:ilvl w:val="0"/>
          <w:numId w:val="1"/>
        </w:numPr>
        <w:ind w:right="-754"/>
        <w:jc w:val="both"/>
        <w:rPr>
          <w:rFonts w:ascii="Verdana" w:hAnsi="Verdana" w:cs="Arial"/>
          <w:sz w:val="16"/>
          <w:szCs w:val="16"/>
        </w:rPr>
      </w:pPr>
      <w:r w:rsidRPr="00917DDE">
        <w:rPr>
          <w:rFonts w:ascii="Verdana" w:hAnsi="Verdana" w:cs="Arial"/>
          <w:sz w:val="16"/>
          <w:szCs w:val="16"/>
        </w:rPr>
        <w:t>En esta columna se recogerán todos los gastos que se hayan realizado para ejecutar el proyecto.</w:t>
      </w:r>
    </w:p>
    <w:p w:rsidR="00AD1DF7" w:rsidRPr="00917DDE" w:rsidRDefault="00AD1DF7" w:rsidP="00D70078">
      <w:pPr>
        <w:pStyle w:val="Textoindependiente"/>
        <w:numPr>
          <w:ilvl w:val="0"/>
          <w:numId w:val="1"/>
        </w:numPr>
        <w:ind w:right="-754"/>
        <w:jc w:val="both"/>
        <w:rPr>
          <w:rFonts w:ascii="Verdana" w:hAnsi="Verdana" w:cs="Arial"/>
          <w:sz w:val="16"/>
          <w:szCs w:val="16"/>
        </w:rPr>
      </w:pPr>
      <w:r w:rsidRPr="00917DDE">
        <w:rPr>
          <w:rFonts w:ascii="Verdana" w:hAnsi="Verdana" w:cs="Arial"/>
          <w:sz w:val="16"/>
          <w:szCs w:val="16"/>
        </w:rPr>
        <w:t>En esta columna se recog</w:t>
      </w:r>
      <w:r w:rsidR="00D70078" w:rsidRPr="00917DDE">
        <w:rPr>
          <w:rFonts w:ascii="Verdana" w:hAnsi="Verdana" w:cs="Arial"/>
          <w:sz w:val="16"/>
          <w:szCs w:val="16"/>
        </w:rPr>
        <w:t>erán los gastos que se considere</w:t>
      </w:r>
      <w:r w:rsidRPr="00917DDE">
        <w:rPr>
          <w:rFonts w:ascii="Verdana" w:hAnsi="Verdana" w:cs="Arial"/>
          <w:sz w:val="16"/>
          <w:szCs w:val="16"/>
        </w:rPr>
        <w:t xml:space="preserve">n subvencionables y se imputan a la subvención </w:t>
      </w:r>
      <w:r w:rsidR="00D70078" w:rsidRPr="00917DDE">
        <w:rPr>
          <w:rFonts w:ascii="Verdana" w:hAnsi="Verdana" w:cs="Arial"/>
          <w:sz w:val="16"/>
          <w:szCs w:val="16"/>
        </w:rPr>
        <w:t>concedida en esta convocatoria</w:t>
      </w:r>
      <w:r w:rsidR="00D70078" w:rsidRPr="00917DDE">
        <w:t xml:space="preserve"> </w:t>
      </w:r>
      <w:r w:rsidR="00D70078" w:rsidRPr="00917DDE">
        <w:rPr>
          <w:rFonts w:ascii="Verdana" w:hAnsi="Verdana" w:cs="Arial"/>
          <w:sz w:val="16"/>
          <w:szCs w:val="16"/>
        </w:rPr>
        <w:t>por el Gobierno de Cantabria.</w:t>
      </w:r>
    </w:p>
    <w:p w:rsidR="00AD1DF7" w:rsidRPr="00917DDE" w:rsidRDefault="00AD1DF7" w:rsidP="00AD1DF7">
      <w:pPr>
        <w:pStyle w:val="Textoindependiente"/>
        <w:ind w:left="-360" w:right="-754"/>
        <w:jc w:val="both"/>
        <w:rPr>
          <w:rFonts w:ascii="Verdana" w:hAnsi="Verdana" w:cs="Arial"/>
          <w:sz w:val="16"/>
          <w:szCs w:val="16"/>
        </w:rPr>
      </w:pPr>
      <w:r w:rsidRPr="00917DDE">
        <w:rPr>
          <w:rFonts w:ascii="Verdana" w:hAnsi="Verdana" w:cs="Arial"/>
          <w:sz w:val="16"/>
          <w:szCs w:val="16"/>
        </w:rPr>
        <w:t xml:space="preserve">Estos gastos deberán acompañarse de la factura </w:t>
      </w:r>
      <w:r w:rsidR="00D70078" w:rsidRPr="00917DDE">
        <w:rPr>
          <w:rFonts w:ascii="Verdana" w:hAnsi="Verdana" w:cs="Arial"/>
          <w:sz w:val="16"/>
          <w:szCs w:val="16"/>
        </w:rPr>
        <w:t>correspondiente,</w:t>
      </w:r>
      <w:r w:rsidRPr="00917DDE">
        <w:rPr>
          <w:rFonts w:ascii="Verdana" w:hAnsi="Verdana" w:cs="Arial"/>
          <w:sz w:val="16"/>
          <w:szCs w:val="16"/>
        </w:rPr>
        <w:t xml:space="preserve"> así como el comprobante sellado por la e</w:t>
      </w:r>
      <w:r w:rsidR="00D70078" w:rsidRPr="00917DDE">
        <w:rPr>
          <w:rFonts w:ascii="Verdana" w:hAnsi="Verdana" w:cs="Arial"/>
          <w:sz w:val="16"/>
          <w:szCs w:val="16"/>
        </w:rPr>
        <w:t>ntidad bancaria correspondiente o el código de verificación segura.</w:t>
      </w:r>
    </w:p>
    <w:p w:rsidR="00AD1DF7" w:rsidRPr="00120FAC" w:rsidRDefault="00AD1DF7" w:rsidP="00AD1DF7">
      <w:pPr>
        <w:pStyle w:val="Textoindependiente"/>
        <w:ind w:left="-709" w:right="-754"/>
        <w:jc w:val="both"/>
        <w:rPr>
          <w:rFonts w:ascii="Verdana" w:hAnsi="Verdana" w:cs="Arial"/>
          <w:sz w:val="16"/>
          <w:szCs w:val="16"/>
        </w:rPr>
      </w:pPr>
      <w:r w:rsidRPr="00917DDE">
        <w:rPr>
          <w:rFonts w:ascii="Verdana" w:hAnsi="Verdana" w:cs="Arial"/>
          <w:sz w:val="16"/>
          <w:szCs w:val="16"/>
        </w:rPr>
        <w:t xml:space="preserve">Tal y como se indica en la convocatoria y en el Anexo II, el hecho de conceder la subvención de acuerdo al presupuesto presentado por el solicitante no implica que todos los gastos que se reflejen en el mismo se consideren subvencionables, a </w:t>
      </w:r>
      <w:r w:rsidRPr="00917DDE">
        <w:rPr>
          <w:rFonts w:ascii="Verdana" w:hAnsi="Verdana" w:cs="Arial"/>
          <w:sz w:val="16"/>
          <w:szCs w:val="16"/>
        </w:rPr>
        <w:lastRenderedPageBreak/>
        <w:t>tal efecto se consideran gastos subvencionables y se podrán imputar a la subvención los que se recogen en el artículo 3 de la Orden UIC/21/2021, de 28 de abril, así como los que se establecen en el artículo 5 de la resolución de convocatoria.</w:t>
      </w:r>
    </w:p>
    <w:p w:rsidR="00AD1DF7" w:rsidRDefault="00AD1DF7" w:rsidP="00EE1A3C">
      <w:pPr>
        <w:pStyle w:val="Textoindependiente"/>
        <w:spacing w:line="360" w:lineRule="auto"/>
        <w:ind w:left="-720" w:right="-756"/>
        <w:jc w:val="both"/>
        <w:rPr>
          <w:rFonts w:ascii="Verdana" w:hAnsi="Verdana" w:cs="Arial"/>
          <w:sz w:val="18"/>
          <w:szCs w:val="18"/>
        </w:rPr>
      </w:pPr>
    </w:p>
    <w:p w:rsidR="00EE1A3C" w:rsidRPr="00885761" w:rsidRDefault="00AD1DF7" w:rsidP="00EE1A3C">
      <w:pPr>
        <w:pStyle w:val="Textoindependiente"/>
        <w:spacing w:line="360" w:lineRule="auto"/>
        <w:ind w:left="-720" w:right="-756"/>
        <w:jc w:val="both"/>
        <w:rPr>
          <w:rFonts w:ascii="Verdana" w:hAnsi="Verdana" w:cs="Arial"/>
          <w:sz w:val="18"/>
          <w:szCs w:val="18"/>
        </w:rPr>
      </w:pPr>
      <w:r>
        <w:rPr>
          <w:rFonts w:ascii="Verdana" w:hAnsi="Verdana" w:cs="Arial"/>
          <w:sz w:val="18"/>
          <w:szCs w:val="18"/>
        </w:rPr>
        <w:t>Se informa asimismo q</w:t>
      </w:r>
      <w:r w:rsidR="00EE1A3C" w:rsidRPr="00885761">
        <w:rPr>
          <w:rFonts w:ascii="Verdana" w:hAnsi="Verdana" w:cs="Arial"/>
          <w:sz w:val="18"/>
          <w:szCs w:val="18"/>
        </w:rPr>
        <w:t>ue el escudo del Gobierno de Cantabria como entidad que subvenciona la actividad, se ha incluido en la actividad o proyecto desarrollado de la siguiente manera:</w:t>
      </w:r>
    </w:p>
    <w:p w:rsidR="00EE1A3C" w:rsidRPr="00885761" w:rsidRDefault="00EE1A3C" w:rsidP="00EE1A3C">
      <w:pPr>
        <w:pStyle w:val="Textoindependiente"/>
        <w:spacing w:line="360" w:lineRule="auto"/>
        <w:ind w:left="-720" w:right="-756"/>
        <w:jc w:val="both"/>
        <w:rPr>
          <w:rFonts w:ascii="Verdana" w:hAnsi="Verdana" w:cs="Arial"/>
          <w:sz w:val="18"/>
          <w:szCs w:val="18"/>
        </w:rPr>
      </w:pPr>
      <w:r w:rsidRPr="00885761">
        <w:rPr>
          <w:rFonts w:ascii="Verdana" w:hAnsi="Verdana" w:cs="Arial"/>
          <w:sz w:val="18"/>
          <w:szCs w:val="18"/>
        </w:rPr>
        <w:t xml:space="preserve">Que se adjuntan documentos acreditativos de la utilización del escudo del Gobierno de Cantabria  </w:t>
      </w:r>
    </w:p>
    <w:p w:rsidR="00EE1A3C" w:rsidRPr="00885761" w:rsidRDefault="00EE1A3C" w:rsidP="00EE1A3C">
      <w:pPr>
        <w:pStyle w:val="Textoindependiente"/>
        <w:jc w:val="center"/>
        <w:rPr>
          <w:rFonts w:ascii="Verdana" w:hAnsi="Verdana"/>
          <w:sz w:val="18"/>
          <w:szCs w:val="18"/>
        </w:rPr>
      </w:pPr>
      <w:r w:rsidRPr="00885761">
        <w:rPr>
          <w:rFonts w:ascii="Verdana" w:hAnsi="Verdana"/>
          <w:sz w:val="18"/>
          <w:szCs w:val="18"/>
        </w:rPr>
        <w:t xml:space="preserve">En                                        </w:t>
      </w:r>
      <w:proofErr w:type="spellStart"/>
      <w:r w:rsidRPr="00885761">
        <w:rPr>
          <w:rFonts w:ascii="Verdana" w:hAnsi="Verdana"/>
          <w:sz w:val="18"/>
          <w:szCs w:val="18"/>
        </w:rPr>
        <w:t>a</w:t>
      </w:r>
      <w:proofErr w:type="spellEnd"/>
      <w:r w:rsidRPr="00885761">
        <w:rPr>
          <w:rFonts w:ascii="Verdana" w:hAnsi="Verdana"/>
          <w:sz w:val="18"/>
          <w:szCs w:val="18"/>
        </w:rPr>
        <w:t xml:space="preserve">         de         </w:t>
      </w:r>
      <w:r>
        <w:rPr>
          <w:rFonts w:ascii="Verdana" w:hAnsi="Verdana"/>
          <w:sz w:val="18"/>
          <w:szCs w:val="18"/>
        </w:rPr>
        <w:t xml:space="preserve">                        </w:t>
      </w:r>
      <w:proofErr w:type="spellStart"/>
      <w:r>
        <w:rPr>
          <w:rFonts w:ascii="Verdana" w:hAnsi="Verdana"/>
          <w:sz w:val="18"/>
          <w:szCs w:val="18"/>
        </w:rPr>
        <w:t>de</w:t>
      </w:r>
      <w:proofErr w:type="spellEnd"/>
      <w:r>
        <w:rPr>
          <w:rFonts w:ascii="Verdana" w:hAnsi="Verdana"/>
          <w:sz w:val="18"/>
          <w:szCs w:val="18"/>
        </w:rPr>
        <w:t xml:space="preserve"> </w:t>
      </w:r>
    </w:p>
    <w:p w:rsidR="00EE1A3C" w:rsidRPr="00885761" w:rsidRDefault="00EE1A3C" w:rsidP="00EE1A3C">
      <w:pPr>
        <w:pStyle w:val="Textoindependiente"/>
        <w:jc w:val="center"/>
        <w:rPr>
          <w:rFonts w:ascii="Verdana" w:hAnsi="Verdana"/>
          <w:sz w:val="18"/>
          <w:szCs w:val="18"/>
        </w:rPr>
      </w:pPr>
      <w:r w:rsidRPr="00885761">
        <w:rPr>
          <w:rFonts w:ascii="Verdana" w:hAnsi="Verdana"/>
          <w:sz w:val="18"/>
          <w:szCs w:val="18"/>
        </w:rPr>
        <w:t xml:space="preserve">El beneficiario o su representante legal, en su caso </w:t>
      </w:r>
    </w:p>
    <w:p w:rsidR="00EE1A3C" w:rsidRPr="00885761" w:rsidRDefault="00EE1A3C" w:rsidP="00EE1A3C">
      <w:pPr>
        <w:pStyle w:val="Textoindependiente"/>
        <w:jc w:val="center"/>
        <w:rPr>
          <w:rFonts w:ascii="Verdana" w:hAnsi="Verdana"/>
          <w:sz w:val="18"/>
          <w:szCs w:val="18"/>
        </w:rPr>
      </w:pPr>
      <w:r w:rsidRPr="00885761">
        <w:rPr>
          <w:rFonts w:ascii="Verdana" w:hAnsi="Verdana"/>
          <w:sz w:val="18"/>
          <w:szCs w:val="18"/>
        </w:rPr>
        <w:t>Fdo.: …………………………………….</w:t>
      </w:r>
    </w:p>
    <w:p w:rsidR="00AD1DF7" w:rsidRDefault="00AD1DF7" w:rsidP="00EE1A3C">
      <w:pPr>
        <w:pStyle w:val="Textoindependiente"/>
        <w:jc w:val="center"/>
        <w:rPr>
          <w:rFonts w:ascii="Verdana" w:hAnsi="Verdana"/>
          <w:b/>
          <w:sz w:val="20"/>
          <w:szCs w:val="20"/>
        </w:rPr>
      </w:pPr>
    </w:p>
    <w:p w:rsidR="00AD1DF7" w:rsidRDefault="00AD1DF7" w:rsidP="00EE1A3C">
      <w:pPr>
        <w:pStyle w:val="Textoindependiente"/>
        <w:jc w:val="center"/>
        <w:rPr>
          <w:rFonts w:ascii="Verdana" w:hAnsi="Verdana"/>
          <w:b/>
          <w:sz w:val="20"/>
          <w:szCs w:val="20"/>
        </w:rPr>
      </w:pPr>
    </w:p>
    <w:p w:rsidR="003C2FE0" w:rsidRPr="00EE1A3C" w:rsidRDefault="003C2FE0" w:rsidP="00EE1A3C"/>
    <w:sectPr w:rsidR="003C2FE0" w:rsidRPr="00EE1A3C" w:rsidSect="00CF2CD9">
      <w:headerReference w:type="default" r:id="rId7"/>
      <w:footerReference w:type="default" r:id="rId8"/>
      <w:pgSz w:w="11906" w:h="16838"/>
      <w:pgMar w:top="2268" w:right="1701"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334C" w:rsidRDefault="008D334C" w:rsidP="00EE3A84">
      <w:r>
        <w:separator/>
      </w:r>
    </w:p>
  </w:endnote>
  <w:endnote w:type="continuationSeparator" w:id="0">
    <w:p w:rsidR="008D334C" w:rsidRDefault="008D334C"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3A1" w:rsidRPr="00BA5371" w:rsidRDefault="00ED43A1" w:rsidP="00ED43A1">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ED43A1" w:rsidRDefault="00ED43A1" w:rsidP="00ED43A1">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ED43A1" w:rsidRPr="00F1549F" w:rsidRDefault="00ED43A1" w:rsidP="00ED43A1">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ED43A1" w:rsidRPr="00F1549F" w:rsidRDefault="00ED43A1" w:rsidP="00ED43A1">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ED43A1" w:rsidRDefault="00ED43A1" w:rsidP="00ED43A1">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ED43A1" w:rsidRPr="00F7707A" w:rsidRDefault="00ED43A1" w:rsidP="00ED43A1">
    <w:pPr>
      <w:pStyle w:val="Prrafobsico"/>
      <w:rPr>
        <w:rFonts w:ascii="Arial" w:hAnsi="Arial" w:cs="Arial"/>
        <w:sz w:val="4"/>
        <w:szCs w:val="4"/>
      </w:rPr>
    </w:pPr>
  </w:p>
  <w:p w:rsidR="00ED43A1" w:rsidRPr="00F7707A" w:rsidRDefault="00ED43A1" w:rsidP="00ED43A1">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ED43A1" w:rsidRPr="002A1931" w:rsidRDefault="00ED43A1" w:rsidP="00ED43A1">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ED43A1" w:rsidRDefault="00ED43A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334C" w:rsidRDefault="008D334C" w:rsidP="00EE3A84">
      <w:r>
        <w:separator/>
      </w:r>
    </w:p>
  </w:footnote>
  <w:footnote w:type="continuationSeparator" w:id="0">
    <w:p w:rsidR="008D334C" w:rsidRDefault="008D334C"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ED43A1">
    <w:pPr>
      <w:pStyle w:val="Encabezado"/>
    </w:pPr>
    <w:r w:rsidRPr="00636DFD">
      <w:rPr>
        <w:noProof/>
        <w:lang w:eastAsia="es-ES"/>
      </w:rPr>
      <w:drawing>
        <wp:anchor distT="0" distB="0" distL="114300" distR="114300" simplePos="0" relativeHeight="251659264" behindDoc="1" locked="0" layoutInCell="1" allowOverlap="1" wp14:anchorId="10BDB9A8" wp14:editId="59880D43">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A4396A"/>
    <w:multiLevelType w:val="hybridMultilevel"/>
    <w:tmpl w:val="94B2F38C"/>
    <w:lvl w:ilvl="0" w:tplc="968E4034">
      <w:start w:val="1"/>
      <w:numFmt w:val="decimal"/>
      <w:lvlText w:val="(%1)"/>
      <w:lvlJc w:val="left"/>
      <w:pPr>
        <w:ind w:left="-360" w:hanging="360"/>
      </w:pPr>
      <w:rPr>
        <w:rFonts w:hint="default"/>
      </w:rPr>
    </w:lvl>
    <w:lvl w:ilvl="1" w:tplc="0C0A0019" w:tentative="1">
      <w:start w:val="1"/>
      <w:numFmt w:val="lowerLetter"/>
      <w:lvlText w:val="%2."/>
      <w:lvlJc w:val="left"/>
      <w:pPr>
        <w:ind w:left="360" w:hanging="360"/>
      </w:pPr>
    </w:lvl>
    <w:lvl w:ilvl="2" w:tplc="0C0A001B" w:tentative="1">
      <w:start w:val="1"/>
      <w:numFmt w:val="lowerRoman"/>
      <w:lvlText w:val="%3."/>
      <w:lvlJc w:val="right"/>
      <w:pPr>
        <w:ind w:left="1080" w:hanging="180"/>
      </w:pPr>
    </w:lvl>
    <w:lvl w:ilvl="3" w:tplc="0C0A000F" w:tentative="1">
      <w:start w:val="1"/>
      <w:numFmt w:val="decimal"/>
      <w:lvlText w:val="%4."/>
      <w:lvlJc w:val="left"/>
      <w:pPr>
        <w:ind w:left="1800" w:hanging="360"/>
      </w:pPr>
    </w:lvl>
    <w:lvl w:ilvl="4" w:tplc="0C0A0019" w:tentative="1">
      <w:start w:val="1"/>
      <w:numFmt w:val="lowerLetter"/>
      <w:lvlText w:val="%5."/>
      <w:lvlJc w:val="left"/>
      <w:pPr>
        <w:ind w:left="2520" w:hanging="360"/>
      </w:pPr>
    </w:lvl>
    <w:lvl w:ilvl="5" w:tplc="0C0A001B" w:tentative="1">
      <w:start w:val="1"/>
      <w:numFmt w:val="lowerRoman"/>
      <w:lvlText w:val="%6."/>
      <w:lvlJc w:val="right"/>
      <w:pPr>
        <w:ind w:left="3240" w:hanging="180"/>
      </w:pPr>
    </w:lvl>
    <w:lvl w:ilvl="6" w:tplc="0C0A000F" w:tentative="1">
      <w:start w:val="1"/>
      <w:numFmt w:val="decimal"/>
      <w:lvlText w:val="%7."/>
      <w:lvlJc w:val="left"/>
      <w:pPr>
        <w:ind w:left="3960" w:hanging="360"/>
      </w:pPr>
    </w:lvl>
    <w:lvl w:ilvl="7" w:tplc="0C0A0019" w:tentative="1">
      <w:start w:val="1"/>
      <w:numFmt w:val="lowerLetter"/>
      <w:lvlText w:val="%8."/>
      <w:lvlJc w:val="left"/>
      <w:pPr>
        <w:ind w:left="4680" w:hanging="360"/>
      </w:pPr>
    </w:lvl>
    <w:lvl w:ilvl="8" w:tplc="0C0A001B" w:tentative="1">
      <w:start w:val="1"/>
      <w:numFmt w:val="lowerRoman"/>
      <w:lvlText w:val="%9."/>
      <w:lvlJc w:val="right"/>
      <w:pPr>
        <w:ind w:left="54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13489E"/>
    <w:rsid w:val="00143AA1"/>
    <w:rsid w:val="002737B1"/>
    <w:rsid w:val="002A68BB"/>
    <w:rsid w:val="003C2FE0"/>
    <w:rsid w:val="004F6F08"/>
    <w:rsid w:val="00540206"/>
    <w:rsid w:val="006331FE"/>
    <w:rsid w:val="007A1F36"/>
    <w:rsid w:val="00801FD9"/>
    <w:rsid w:val="008D334C"/>
    <w:rsid w:val="00917DDE"/>
    <w:rsid w:val="00AD1DF7"/>
    <w:rsid w:val="00B24957"/>
    <w:rsid w:val="00B96AA4"/>
    <w:rsid w:val="00CF2CD9"/>
    <w:rsid w:val="00D70078"/>
    <w:rsid w:val="00E20183"/>
    <w:rsid w:val="00E21D1A"/>
    <w:rsid w:val="00E450BD"/>
    <w:rsid w:val="00ED43A1"/>
    <w:rsid w:val="00EE1A3C"/>
    <w:rsid w:val="00EE3A84"/>
    <w:rsid w:val="00F162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4CDB83"/>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1A3C"/>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EE1A3C"/>
    <w:pPr>
      <w:spacing w:after="120"/>
    </w:pPr>
  </w:style>
  <w:style w:type="character" w:customStyle="1" w:styleId="TextoindependienteCar">
    <w:name w:val="Texto independiente Car"/>
    <w:basedOn w:val="Fuentedeprrafopredeter"/>
    <w:link w:val="Textoindependiente"/>
    <w:rsid w:val="00EE1A3C"/>
    <w:rPr>
      <w:rFonts w:ascii="Times New Roman" w:eastAsia="Times New Roman" w:hAnsi="Times New Roman" w:cs="Times New Roman"/>
      <w:sz w:val="24"/>
      <w:szCs w:val="24"/>
      <w:lang w:eastAsia="ar-SA"/>
    </w:rPr>
  </w:style>
  <w:style w:type="paragraph" w:customStyle="1" w:styleId="Prrafobsico">
    <w:name w:val="[Párrafo básico]"/>
    <w:basedOn w:val="Normal"/>
    <w:uiPriority w:val="99"/>
    <w:rsid w:val="00ED43A1"/>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530</Words>
  <Characters>2915</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2</cp:revision>
  <dcterms:created xsi:type="dcterms:W3CDTF">2025-04-04T09:50:00Z</dcterms:created>
  <dcterms:modified xsi:type="dcterms:W3CDTF">2025-04-04T09:50:00Z</dcterms:modified>
</cp:coreProperties>
</file>